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871C1" w14:textId="77777777" w:rsidR="00602EC2" w:rsidRDefault="00602E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3620B85B" w14:textId="77777777" w:rsidR="00602EC2" w:rsidRDefault="00000000">
      <w:pPr>
        <w:spacing w:before="0" w:after="60" w:line="240" w:lineRule="auto"/>
        <w:ind w:right="6"/>
        <w:jc w:val="both"/>
        <w:rPr>
          <w:rFonts w:ascii="Poppins" w:eastAsia="Poppins" w:hAnsi="Poppins" w:cs="Poppins"/>
          <w:b/>
          <w:color w:val="D40054"/>
          <w:sz w:val="36"/>
          <w:szCs w:val="36"/>
        </w:rPr>
      </w:pPr>
      <w:r>
        <w:rPr>
          <w:rFonts w:ascii="Poppins" w:eastAsia="Poppins" w:hAnsi="Poppins" w:cs="Poppins"/>
          <w:b/>
          <w:color w:val="FFFFFF"/>
          <w:sz w:val="36"/>
          <w:szCs w:val="36"/>
        </w:rPr>
        <w:t>C</w:t>
      </w:r>
      <w:r>
        <w:rPr>
          <w:rFonts w:ascii="Poppins" w:eastAsia="Poppins" w:hAnsi="Poppins" w:cs="Poppins"/>
          <w:b/>
          <w:color w:val="D40054"/>
          <w:sz w:val="36"/>
          <w:szCs w:val="36"/>
        </w:rPr>
        <w:t xml:space="preserve">RIS Research </w:t>
      </w:r>
      <w:proofErr w:type="spellStart"/>
      <w:r>
        <w:rPr>
          <w:rFonts w:ascii="Poppins" w:eastAsia="Poppins" w:hAnsi="Poppins" w:cs="Poppins"/>
          <w:b/>
          <w:color w:val="D40054"/>
          <w:sz w:val="36"/>
          <w:szCs w:val="36"/>
        </w:rPr>
        <w:t>Programmes</w:t>
      </w:r>
      <w:proofErr w:type="spellEnd"/>
      <w:r>
        <w:rPr>
          <w:rFonts w:ascii="Poppins" w:eastAsia="Poppins" w:hAnsi="Poppins" w:cs="Poppins"/>
          <w:b/>
          <w:color w:val="D40054"/>
          <w:sz w:val="36"/>
          <w:szCs w:val="36"/>
        </w:rPr>
        <w:t xml:space="preserve">.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101F754" wp14:editId="137A1EC5">
                <wp:simplePos x="0" y="0"/>
                <wp:positionH relativeFrom="column">
                  <wp:posOffset>-76199</wp:posOffset>
                </wp:positionH>
                <wp:positionV relativeFrom="paragraph">
                  <wp:posOffset>12700</wp:posOffset>
                </wp:positionV>
                <wp:extent cx="268605" cy="268605"/>
                <wp:effectExtent l="0" t="0" r="0" b="0"/>
                <wp:wrapNone/>
                <wp:docPr id="1033" name="Rectángulo redondeado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1223" y="3655223"/>
                          <a:ext cx="249555" cy="249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4005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B4470D" w14:textId="77777777" w:rsidR="00602EC2" w:rsidRDefault="00602EC2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12700</wp:posOffset>
                </wp:positionV>
                <wp:extent cx="268605" cy="268605"/>
                <wp:effectExtent b="0" l="0" r="0" t="0"/>
                <wp:wrapNone/>
                <wp:docPr id="103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605" cy="268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4D3A3A" w14:textId="77777777" w:rsidR="00602EC2" w:rsidRDefault="00000000">
      <w:pPr>
        <w:spacing w:before="0" w:after="60" w:line="240" w:lineRule="auto"/>
        <w:ind w:left="2" w:hanging="4"/>
        <w:jc w:val="both"/>
        <w:rPr>
          <w:rFonts w:ascii="Poppins" w:eastAsia="Poppins" w:hAnsi="Poppins" w:cs="Poppins"/>
          <w:b/>
          <w:color w:val="D40054"/>
          <w:sz w:val="36"/>
          <w:szCs w:val="36"/>
        </w:rPr>
      </w:pPr>
      <w:r>
        <w:rPr>
          <w:rFonts w:ascii="Poppins" w:eastAsia="Poppins" w:hAnsi="Poppins" w:cs="Poppins"/>
          <w:b/>
          <w:color w:val="D40054"/>
          <w:sz w:val="36"/>
          <w:szCs w:val="36"/>
        </w:rPr>
        <w:t>Research Project</w:t>
      </w:r>
    </w:p>
    <w:p w14:paraId="4DBF86BB" w14:textId="77777777" w:rsidR="00602EC2" w:rsidRDefault="00000000">
      <w:pPr>
        <w:spacing w:before="0" w:after="120" w:line="240" w:lineRule="auto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Applicant name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47A08E99" w14:textId="77777777" w:rsidR="00602EC2" w:rsidRDefault="00000000">
      <w:pPr>
        <w:spacing w:before="0" w:after="120" w:line="240" w:lineRule="auto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Mentor name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758B552D" w14:textId="77777777" w:rsidR="00602EC2" w:rsidRDefault="00000000">
      <w:pPr>
        <w:spacing w:before="0" w:after="120" w:line="240" w:lineRule="auto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Institution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7D4F9821" w14:textId="77777777" w:rsidR="00602EC2" w:rsidRDefault="00000000">
      <w:pPr>
        <w:spacing w:before="0" w:after="120" w:line="240" w:lineRule="auto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Project Title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718C22B2" w14:textId="77777777" w:rsidR="00602EC2" w:rsidRDefault="00000000">
      <w:pPr>
        <w:spacing w:before="0" w:after="120" w:line="240" w:lineRule="auto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Project Acronym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281BF87B" w14:textId="77777777" w:rsidR="00602EC2" w:rsidRDefault="00000000">
      <w:pPr>
        <w:spacing w:before="0" w:after="0" w:line="240" w:lineRule="auto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Call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54185D3A" w14:textId="77777777" w:rsidR="00602EC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hanging="720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CRIS Excellence Programme</w:t>
      </w:r>
    </w:p>
    <w:p w14:paraId="45BD4C0B" w14:textId="77777777" w:rsidR="00602EC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hanging="720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CRIS Emerging Leader Programme</w:t>
      </w:r>
    </w:p>
    <w:p w14:paraId="0A1B10E6" w14:textId="77777777" w:rsidR="00602EC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hanging="720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CRIS Translational Physician Programme</w:t>
      </w:r>
    </w:p>
    <w:tbl>
      <w:tblPr>
        <w:tblStyle w:val="a7"/>
        <w:tblW w:w="851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0"/>
      </w:tblGrid>
      <w:tr w:rsidR="00602EC2" w14:paraId="7B3F1E92" w14:textId="77777777">
        <w:trPr>
          <w:jc w:val="right"/>
        </w:trPr>
        <w:tc>
          <w:tcPr>
            <w:tcW w:w="8510" w:type="dxa"/>
          </w:tcPr>
          <w:p w14:paraId="4B64054C" w14:textId="77777777" w:rsidR="00602EC2" w:rsidRDefault="00000000">
            <w:pPr>
              <w:jc w:val="both"/>
              <w:rPr>
                <w:rFonts w:ascii="Nunito" w:eastAsia="Nunito" w:hAnsi="Nunito" w:cs="Nunito"/>
                <w:b/>
                <w:color w:val="808080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808080"/>
                <w:sz w:val="21"/>
                <w:szCs w:val="21"/>
              </w:rPr>
              <w:t>GENERAL INSTRUCTIONS</w:t>
            </w:r>
          </w:p>
          <w:p w14:paraId="572C01DC" w14:textId="77777777" w:rsidR="00602EC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0" w:hanging="310"/>
              <w:jc w:val="both"/>
              <w:rPr>
                <w:rFonts w:ascii="Nunito" w:eastAsia="Nunito" w:hAnsi="Nunito" w:cs="Nunito"/>
                <w:color w:val="808080"/>
              </w:rPr>
            </w:pPr>
            <w:r>
              <w:rPr>
                <w:rFonts w:ascii="Nunito" w:eastAsia="Nunito" w:hAnsi="Nunito" w:cs="Nunito"/>
                <w:color w:val="808080"/>
              </w:rPr>
              <w:t>Maximum research project length is:</w:t>
            </w:r>
          </w:p>
          <w:p w14:paraId="4E50392D" w14:textId="77777777" w:rsidR="0060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4" w:hanging="284"/>
              <w:jc w:val="both"/>
              <w:rPr>
                <w:rFonts w:ascii="Nunito" w:eastAsia="Nunito" w:hAnsi="Nunito" w:cs="Nunito"/>
                <w:color w:val="808080"/>
              </w:rPr>
            </w:pPr>
            <w:r>
              <w:rPr>
                <w:rFonts w:ascii="Nunito" w:eastAsia="Nunito" w:hAnsi="Nunito" w:cs="Nunito"/>
                <w:color w:val="808080"/>
              </w:rPr>
              <w:t>5 pages for CRIS Translational Physician Programme</w:t>
            </w:r>
          </w:p>
          <w:p w14:paraId="76AE4E88" w14:textId="77777777" w:rsidR="0060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4" w:hanging="284"/>
              <w:jc w:val="both"/>
              <w:rPr>
                <w:rFonts w:ascii="Nunito" w:eastAsia="Nunito" w:hAnsi="Nunito" w:cs="Nunito"/>
                <w:color w:val="808080"/>
              </w:rPr>
            </w:pPr>
            <w:r>
              <w:rPr>
                <w:rFonts w:ascii="Nunito" w:eastAsia="Nunito" w:hAnsi="Nunito" w:cs="Nunito"/>
                <w:color w:val="808080"/>
              </w:rPr>
              <w:t>8 pages for CRIS Emerging Leader Programme</w:t>
            </w:r>
          </w:p>
          <w:p w14:paraId="1807B9C9" w14:textId="77777777" w:rsidR="0060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4" w:hanging="284"/>
              <w:jc w:val="both"/>
              <w:rPr>
                <w:rFonts w:ascii="Nunito" w:eastAsia="Nunito" w:hAnsi="Nunito" w:cs="Nunito"/>
                <w:color w:val="808080"/>
              </w:rPr>
            </w:pPr>
            <w:r>
              <w:rPr>
                <w:rFonts w:ascii="Nunito" w:eastAsia="Nunito" w:hAnsi="Nunito" w:cs="Nunito"/>
                <w:color w:val="808080"/>
              </w:rPr>
              <w:t>10 pages for CRIS Excellence Programme</w:t>
            </w:r>
          </w:p>
          <w:p w14:paraId="7B6F0997" w14:textId="77777777" w:rsidR="00602EC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0" w:hanging="310"/>
              <w:jc w:val="both"/>
              <w:rPr>
                <w:rFonts w:ascii="Nunito" w:eastAsia="Nunito" w:hAnsi="Nunito" w:cs="Nunito"/>
                <w:color w:val="808080"/>
              </w:rPr>
            </w:pPr>
            <w:r>
              <w:rPr>
                <w:rFonts w:ascii="Nunito" w:eastAsia="Nunito" w:hAnsi="Nunito" w:cs="Nunito"/>
                <w:color w:val="808080"/>
              </w:rPr>
              <w:t xml:space="preserve">Research Project should be completed in the </w:t>
            </w:r>
            <w:r>
              <w:rPr>
                <w:rFonts w:ascii="Nunito" w:eastAsia="Nunito" w:hAnsi="Nunito" w:cs="Nunito"/>
                <w:b/>
                <w:color w:val="808080"/>
              </w:rPr>
              <w:t>English</w:t>
            </w:r>
            <w:r>
              <w:rPr>
                <w:rFonts w:ascii="Nunito" w:eastAsia="Nunito" w:hAnsi="Nunito" w:cs="Nunito"/>
                <w:color w:val="808080"/>
              </w:rPr>
              <w:t xml:space="preserve"> language. </w:t>
            </w:r>
          </w:p>
          <w:p w14:paraId="6DCFE12F" w14:textId="77777777" w:rsidR="00602EC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0" w:hanging="310"/>
              <w:jc w:val="both"/>
              <w:rPr>
                <w:rFonts w:ascii="Nunito" w:eastAsia="Nunito" w:hAnsi="Nunito" w:cs="Nunito"/>
                <w:color w:val="808080"/>
              </w:rPr>
            </w:pPr>
            <w:r>
              <w:rPr>
                <w:rFonts w:ascii="Nunito" w:eastAsia="Nunito" w:hAnsi="Nunito" w:cs="Nunito"/>
                <w:color w:val="808080"/>
              </w:rPr>
              <w:t xml:space="preserve">Please complete in </w:t>
            </w:r>
            <w:proofErr w:type="spellStart"/>
            <w:r>
              <w:rPr>
                <w:rFonts w:ascii="Nunito" w:eastAsia="Nunito" w:hAnsi="Nunito" w:cs="Nunito"/>
                <w:color w:val="808080"/>
              </w:rPr>
              <w:t>Nunito</w:t>
            </w:r>
            <w:proofErr w:type="spellEnd"/>
            <w:r>
              <w:rPr>
                <w:rFonts w:ascii="Nunito" w:eastAsia="Nunito" w:hAnsi="Nunito" w:cs="Nunito"/>
                <w:color w:val="808080"/>
              </w:rPr>
              <w:t>, Calibri, Times New Roman, Arial or Helvetica 11-12 letter and single space</w:t>
            </w:r>
          </w:p>
          <w:p w14:paraId="5AFEC7AD" w14:textId="77777777" w:rsidR="00602EC2" w:rsidRDefault="00000000">
            <w:pPr>
              <w:numPr>
                <w:ilvl w:val="0"/>
                <w:numId w:val="6"/>
              </w:numPr>
              <w:ind w:left="283" w:hanging="283"/>
              <w:jc w:val="both"/>
              <w:rPr>
                <w:rFonts w:ascii="Nunito" w:eastAsia="Nunito" w:hAnsi="Nunito" w:cs="Nunito"/>
                <w:b/>
                <w:color w:val="808080"/>
              </w:rPr>
            </w:pPr>
            <w:r>
              <w:rPr>
                <w:rFonts w:ascii="Nunito" w:eastAsia="Nunito" w:hAnsi="Nunito" w:cs="Nunito"/>
                <w:color w:val="808080"/>
              </w:rPr>
              <w:t xml:space="preserve">Once finished the Research Project form, please print PDF format and upload to the CRIS Research </w:t>
            </w:r>
            <w:proofErr w:type="spellStart"/>
            <w:r>
              <w:rPr>
                <w:rFonts w:ascii="Nunito" w:eastAsia="Nunito" w:hAnsi="Nunito" w:cs="Nunito"/>
                <w:color w:val="808080"/>
              </w:rPr>
              <w:t>Programmes’</w:t>
            </w:r>
            <w:proofErr w:type="spellEnd"/>
            <w:r>
              <w:rPr>
                <w:rFonts w:ascii="Nunito" w:eastAsia="Nunito" w:hAnsi="Nunito" w:cs="Nunito"/>
                <w:color w:val="808080"/>
              </w:rPr>
              <w:t xml:space="preserve"> Platform</w:t>
            </w:r>
          </w:p>
        </w:tc>
      </w:tr>
    </w:tbl>
    <w:p w14:paraId="3F84C85E" w14:textId="77777777" w:rsidR="003B54CA" w:rsidRDefault="003B54CA">
      <w:pPr>
        <w:rPr>
          <w:rFonts w:ascii="Nunito" w:eastAsia="Nunito" w:hAnsi="Nunito" w:cs="Nunito"/>
          <w:caps/>
          <w:spacing w:val="15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br w:type="page"/>
      </w:r>
    </w:p>
    <w:p w14:paraId="64078567" w14:textId="77777777" w:rsidR="00602EC2" w:rsidRDefault="00000000">
      <w:pPr>
        <w:pStyle w:val="Ttulo2"/>
        <w:numPr>
          <w:ilvl w:val="0"/>
          <w:numId w:val="5"/>
        </w:numP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lastRenderedPageBreak/>
        <w:t>SUMMARY</w:t>
      </w:r>
    </w:p>
    <w:p w14:paraId="0F95B6A8" w14:textId="77777777" w:rsidR="00602EC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Maximum of 250 words </w:t>
      </w:r>
    </w:p>
    <w:p w14:paraId="7D8D16A1" w14:textId="77777777" w:rsidR="00602EC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Key words</w:t>
      </w:r>
    </w:p>
    <w:p w14:paraId="28AA2942" w14:textId="77777777" w:rsidR="00602EC2" w:rsidRDefault="00602EC2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/>
        <w:jc w:val="both"/>
        <w:rPr>
          <w:rFonts w:ascii="Nunito" w:eastAsia="Nunito" w:hAnsi="Nunito" w:cs="Nunito"/>
          <w:color w:val="000000"/>
          <w:sz w:val="22"/>
          <w:szCs w:val="22"/>
        </w:rPr>
      </w:pPr>
    </w:p>
    <w:p w14:paraId="22FD8BBD" w14:textId="77777777" w:rsidR="00602EC2" w:rsidRDefault="00000000">
      <w:pPr>
        <w:pStyle w:val="Ttulo2"/>
        <w:numPr>
          <w:ilvl w:val="0"/>
          <w:numId w:val="5"/>
        </w:numP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BACKGROUND</w:t>
      </w:r>
    </w:p>
    <w:p w14:paraId="73E6A56D" w14:textId="77777777" w:rsidR="00602EC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Background information of the Project and state of the art of the research</w:t>
      </w:r>
    </w:p>
    <w:p w14:paraId="726549A5" w14:textId="77777777" w:rsidR="00602EC2" w:rsidRDefault="00602EC2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/>
        <w:jc w:val="both"/>
        <w:rPr>
          <w:rFonts w:ascii="Nunito" w:eastAsia="Nunito" w:hAnsi="Nunito" w:cs="Nunito"/>
          <w:color w:val="000000"/>
          <w:sz w:val="22"/>
          <w:szCs w:val="22"/>
        </w:rPr>
      </w:pPr>
    </w:p>
    <w:p w14:paraId="32C7334E" w14:textId="77777777" w:rsidR="00602EC2" w:rsidRDefault="00000000">
      <w:pPr>
        <w:pStyle w:val="Ttulo2"/>
        <w:numPr>
          <w:ilvl w:val="0"/>
          <w:numId w:val="5"/>
        </w:numP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HYPOTHESIS AND OBJECTIVES</w:t>
      </w:r>
    </w:p>
    <w:p w14:paraId="1F0814A0" w14:textId="77777777" w:rsidR="00602EC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Description of the hypothesis</w:t>
      </w:r>
    </w:p>
    <w:p w14:paraId="140BF713" w14:textId="77777777" w:rsidR="00602EC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Primary and secondary objectives.</w:t>
      </w:r>
    </w:p>
    <w:p w14:paraId="2A12492E" w14:textId="77777777" w:rsidR="00602EC2" w:rsidRDefault="00602EC2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/>
        <w:jc w:val="both"/>
        <w:rPr>
          <w:rFonts w:ascii="Nunito" w:eastAsia="Nunito" w:hAnsi="Nunito" w:cs="Nunito"/>
          <w:color w:val="000000"/>
          <w:sz w:val="22"/>
          <w:szCs w:val="22"/>
        </w:rPr>
      </w:pPr>
    </w:p>
    <w:p w14:paraId="1A8E22CF" w14:textId="77777777" w:rsidR="00602EC2" w:rsidRDefault="00000000">
      <w:pPr>
        <w:pStyle w:val="Ttulo2"/>
        <w:numPr>
          <w:ilvl w:val="0"/>
          <w:numId w:val="5"/>
        </w:numP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METHODOLOGY</w:t>
      </w:r>
    </w:p>
    <w:p w14:paraId="59DA2269" w14:textId="77777777" w:rsidR="00602EC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Describe the Project methodology.</w:t>
      </w:r>
    </w:p>
    <w:p w14:paraId="2066ED5D" w14:textId="77777777" w:rsidR="00602EC2" w:rsidRDefault="00602EC2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/>
        <w:jc w:val="both"/>
        <w:rPr>
          <w:rFonts w:ascii="Nunito" w:eastAsia="Nunito" w:hAnsi="Nunito" w:cs="Nunito"/>
          <w:color w:val="000000"/>
          <w:sz w:val="22"/>
          <w:szCs w:val="22"/>
        </w:rPr>
      </w:pPr>
    </w:p>
    <w:p w14:paraId="27ACCCBF" w14:textId="77777777" w:rsidR="00602EC2" w:rsidRDefault="00000000">
      <w:pPr>
        <w:pStyle w:val="Ttulo2"/>
        <w:numPr>
          <w:ilvl w:val="0"/>
          <w:numId w:val="5"/>
        </w:numP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STATISTICAL METHODOLOGY</w:t>
      </w:r>
    </w:p>
    <w:p w14:paraId="2B378B90" w14:textId="77777777" w:rsidR="0060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Include the following items:</w:t>
      </w:r>
    </w:p>
    <w:p w14:paraId="0CF1D46E" w14:textId="77777777" w:rsidR="00602EC2" w:rsidRDefault="00000000" w:rsidP="00766A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283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Project design, population, variables, etc.</w:t>
      </w:r>
    </w:p>
    <w:p w14:paraId="346F2D85" w14:textId="77777777" w:rsidR="00602EC2" w:rsidRDefault="00000000" w:rsidP="00766A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</w:rPr>
        <w:t>E</w:t>
      </w:r>
      <w:r>
        <w:rPr>
          <w:rFonts w:ascii="Nunito" w:eastAsia="Nunito" w:hAnsi="Nunito" w:cs="Nunito"/>
          <w:color w:val="000000"/>
        </w:rPr>
        <w:t>xplain the rationale for your research design</w:t>
      </w:r>
      <w:r>
        <w:rPr>
          <w:rFonts w:ascii="Nunito" w:eastAsia="Nunito" w:hAnsi="Nunito" w:cs="Nunito"/>
        </w:rPr>
        <w:t>.</w:t>
      </w:r>
    </w:p>
    <w:p w14:paraId="28320B94" w14:textId="77777777" w:rsidR="00602EC2" w:rsidRDefault="00000000" w:rsidP="00766A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 xml:space="preserve">Provide clear sample size justification and your plans for data collection. </w:t>
      </w:r>
    </w:p>
    <w:p w14:paraId="22F2F273" w14:textId="77777777" w:rsidR="00602EC2" w:rsidRDefault="00000000" w:rsidP="00766A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Describe the statistical analysis plan, and how it addressed the primary objective of the study. Include any limitations.</w:t>
      </w:r>
    </w:p>
    <w:p w14:paraId="5D4BFCC5" w14:textId="77777777" w:rsidR="00602EC2" w:rsidRDefault="00602EC2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jc w:val="both"/>
        <w:rPr>
          <w:rFonts w:ascii="Nunito" w:eastAsia="Nunito" w:hAnsi="Nunito" w:cs="Nunito"/>
          <w:color w:val="000000"/>
          <w:sz w:val="22"/>
          <w:szCs w:val="22"/>
        </w:rPr>
      </w:pPr>
    </w:p>
    <w:p w14:paraId="472CE6FC" w14:textId="77777777" w:rsidR="00602EC2" w:rsidRDefault="00000000">
      <w:pPr>
        <w:pStyle w:val="Ttulo2"/>
        <w:numPr>
          <w:ilvl w:val="0"/>
          <w:numId w:val="5"/>
        </w:numP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RESEARCH PROJECT AND WORKING PLAN</w:t>
      </w:r>
    </w:p>
    <w:p w14:paraId="20A62E16" w14:textId="77777777" w:rsidR="00602EC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Description of the research project and phases. Description of timelines and procedures to develop along the different periods or years.</w:t>
      </w:r>
    </w:p>
    <w:p w14:paraId="2242C1FC" w14:textId="77777777" w:rsidR="00602EC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Flow chart of the Research Project (e.g. Gantt diagram or similar) </w:t>
      </w:r>
    </w:p>
    <w:p w14:paraId="761898AA" w14:textId="77777777" w:rsidR="00602EC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Working plan for implementing the project, activities, interim analysis (if any), </w:t>
      </w:r>
      <w:r>
        <w:rPr>
          <w:rFonts w:ascii="Nunito" w:eastAsia="Nunito" w:hAnsi="Nunito" w:cs="Nunito"/>
          <w:sz w:val="22"/>
          <w:szCs w:val="22"/>
        </w:rPr>
        <w:t xml:space="preserve">and </w:t>
      </w:r>
      <w:sdt>
        <w:sdtPr>
          <w:tag w:val="goog_rdk_0"/>
          <w:id w:val="-493723999"/>
        </w:sdtPr>
        <w:sdtContent/>
      </w:sdt>
      <w:sdt>
        <w:sdtPr>
          <w:tag w:val="goog_rdk_1"/>
          <w:id w:val="-1948077373"/>
        </w:sdtPr>
        <w:sdtContent/>
      </w:sdt>
      <w:r>
        <w:rPr>
          <w:rFonts w:ascii="Nunito" w:eastAsia="Nunito" w:hAnsi="Nunito" w:cs="Nunito"/>
          <w:sz w:val="22"/>
          <w:szCs w:val="22"/>
        </w:rPr>
        <w:t>dissemination</w:t>
      </w:r>
    </w:p>
    <w:p w14:paraId="28A5B3D6" w14:textId="77777777" w:rsidR="00602EC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Risk Management Plan. Define how the project’s risk management process, including the budget, tools and approaches, will be executed. </w:t>
      </w:r>
    </w:p>
    <w:tbl>
      <w:tblPr>
        <w:tblStyle w:val="a8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6"/>
        <w:gridCol w:w="2126"/>
        <w:gridCol w:w="2126"/>
        <w:gridCol w:w="2126"/>
      </w:tblGrid>
      <w:tr w:rsidR="00602EC2" w14:paraId="07329A10" w14:textId="77777777"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0D8CE" w14:textId="77777777" w:rsidR="00602E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b/>
                <w:color w:val="000000"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color w:val="000000"/>
                <w:sz w:val="22"/>
                <w:szCs w:val="22"/>
              </w:rPr>
              <w:t>Risk Identification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A3C49" w14:textId="77777777" w:rsidR="00602E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b/>
                <w:color w:val="000000"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color w:val="000000"/>
                <w:sz w:val="22"/>
                <w:szCs w:val="22"/>
              </w:rPr>
              <w:t>Risk Assessment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7BAA0" w14:textId="77777777" w:rsidR="00602E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b/>
                <w:color w:val="000000"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color w:val="000000"/>
                <w:sz w:val="22"/>
                <w:szCs w:val="22"/>
              </w:rPr>
              <w:t>Risk Mitigation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F5A93" w14:textId="77777777" w:rsidR="00602E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b/>
                <w:color w:val="000000"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color w:val="000000"/>
                <w:sz w:val="22"/>
                <w:szCs w:val="22"/>
              </w:rPr>
              <w:t>Risk Monitoring</w:t>
            </w:r>
          </w:p>
        </w:tc>
      </w:tr>
      <w:tr w:rsidR="00602EC2" w14:paraId="39CD960A" w14:textId="77777777"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176D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8929B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0E43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904E6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</w:tr>
      <w:tr w:rsidR="00602EC2" w14:paraId="1102B2A5" w14:textId="77777777"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1D719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5AF47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1FE6E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A67F4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</w:tr>
      <w:tr w:rsidR="00602EC2" w14:paraId="777EAAA9" w14:textId="77777777"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C147F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B1A97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7CD26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610C9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</w:tr>
      <w:tr w:rsidR="00602EC2" w14:paraId="05167596" w14:textId="77777777"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605B6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5FBBF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7A60D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A2E7E" w14:textId="77777777" w:rsidR="00602EC2" w:rsidRDefault="0060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rFonts w:ascii="Nunito" w:eastAsia="Nunito" w:hAnsi="Nunito" w:cs="Nunito"/>
                <w:color w:val="000000"/>
                <w:sz w:val="22"/>
                <w:szCs w:val="22"/>
              </w:rPr>
            </w:pPr>
          </w:p>
        </w:tc>
      </w:tr>
    </w:tbl>
    <w:p w14:paraId="49A9BEDA" w14:textId="77777777" w:rsidR="00602EC2" w:rsidRDefault="00602EC2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/>
        <w:jc w:val="both"/>
        <w:rPr>
          <w:rFonts w:ascii="Nunito" w:eastAsia="Nunito" w:hAnsi="Nunito" w:cs="Nunito"/>
          <w:color w:val="000000"/>
          <w:sz w:val="22"/>
          <w:szCs w:val="22"/>
        </w:rPr>
      </w:pPr>
    </w:p>
    <w:p w14:paraId="100B965A" w14:textId="77777777" w:rsidR="00602EC2" w:rsidRDefault="00000000">
      <w:pPr>
        <w:pStyle w:val="Ttulo2"/>
        <w:numPr>
          <w:ilvl w:val="0"/>
          <w:numId w:val="5"/>
        </w:numP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PROJECT RESOURCES AND COST</w:t>
      </w:r>
    </w:p>
    <w:p w14:paraId="2793B66A" w14:textId="77777777" w:rsidR="00602EC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Resources available and other needed for Project development with its justification</w:t>
      </w:r>
    </w:p>
    <w:p w14:paraId="68C9D16E" w14:textId="77777777" w:rsidR="00602EC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Estimated Budget and other funding sources (if any)</w:t>
      </w:r>
    </w:p>
    <w:p w14:paraId="21744965" w14:textId="77777777" w:rsidR="00602EC2" w:rsidRDefault="00602EC2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/>
        <w:jc w:val="both"/>
        <w:rPr>
          <w:rFonts w:ascii="Nunito" w:eastAsia="Nunito" w:hAnsi="Nunito" w:cs="Nunito"/>
          <w:color w:val="000000"/>
          <w:sz w:val="22"/>
          <w:szCs w:val="22"/>
        </w:rPr>
      </w:pPr>
    </w:p>
    <w:p w14:paraId="053078C5" w14:textId="77777777" w:rsidR="00602EC2" w:rsidRDefault="00000000">
      <w:pPr>
        <w:pStyle w:val="Ttulo2"/>
        <w:numPr>
          <w:ilvl w:val="0"/>
          <w:numId w:val="5"/>
        </w:numP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PROJECT IMPACT</w:t>
      </w:r>
    </w:p>
    <w:p w14:paraId="2F95BF36" w14:textId="77777777" w:rsidR="0060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Dissemination plan and exploitation of the results. </w:t>
      </w:r>
    </w:p>
    <w:p w14:paraId="1ED54373" w14:textId="77777777" w:rsidR="0060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Dissemination to the Society. Definition of a dissemination plan, both to the scientific community and to the </w:t>
      </w:r>
      <w:proofErr w:type="gramStart"/>
      <w:r>
        <w:rPr>
          <w:rFonts w:ascii="Nunito" w:eastAsia="Nunito" w:hAnsi="Nunito" w:cs="Nunito"/>
          <w:color w:val="000000"/>
          <w:sz w:val="22"/>
          <w:szCs w:val="22"/>
        </w:rPr>
        <w:t>general public</w:t>
      </w:r>
      <w:proofErr w:type="gramEnd"/>
    </w:p>
    <w:p w14:paraId="76895B88" w14:textId="77777777" w:rsidR="0060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Foreseen and scientific impact.</w:t>
      </w:r>
    </w:p>
    <w:p w14:paraId="0E89588F" w14:textId="77777777" w:rsidR="0060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Why is this project strategic for cancer patients and society?</w:t>
      </w:r>
    </w:p>
    <w:p w14:paraId="46172C02" w14:textId="77777777" w:rsidR="00602EC2" w:rsidRDefault="00602EC2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/>
        <w:jc w:val="both"/>
        <w:rPr>
          <w:rFonts w:ascii="Nunito" w:eastAsia="Nunito" w:hAnsi="Nunito" w:cs="Nunito"/>
          <w:color w:val="000000"/>
          <w:sz w:val="22"/>
          <w:szCs w:val="22"/>
        </w:rPr>
      </w:pPr>
    </w:p>
    <w:p w14:paraId="02001C33" w14:textId="77777777" w:rsidR="00602EC2" w:rsidRDefault="00000000">
      <w:pPr>
        <w:pStyle w:val="Ttulo2"/>
        <w:numPr>
          <w:ilvl w:val="0"/>
          <w:numId w:val="5"/>
        </w:numPr>
        <w:spacing w:before="0" w:after="120" w:line="240" w:lineRule="auto"/>
        <w:ind w:left="426" w:hanging="426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INSTITUTION</w:t>
      </w:r>
    </w:p>
    <w:p w14:paraId="59469157" w14:textId="77777777" w:rsidR="0060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Describe briefly why your institution is adequate for the development of the project, with special emphasis on its facilities, core units and </w:t>
      </w:r>
      <w:proofErr w:type="spellStart"/>
      <w:r>
        <w:rPr>
          <w:rFonts w:ascii="Nunito" w:eastAsia="Nunito" w:hAnsi="Nunito" w:cs="Nunito"/>
          <w:color w:val="000000"/>
          <w:sz w:val="22"/>
          <w:szCs w:val="22"/>
        </w:rPr>
        <w:t>multidisciplinarity</w:t>
      </w:r>
      <w:proofErr w:type="spellEnd"/>
      <w:r>
        <w:rPr>
          <w:rFonts w:ascii="Nunito" w:eastAsia="Nunito" w:hAnsi="Nunito" w:cs="Nunito"/>
          <w:color w:val="000000"/>
          <w:sz w:val="22"/>
          <w:szCs w:val="22"/>
        </w:rPr>
        <w:t>.</w:t>
      </w:r>
    </w:p>
    <w:p w14:paraId="03429506" w14:textId="77777777" w:rsidR="00602EC2" w:rsidRDefault="00602EC2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/>
        <w:jc w:val="both"/>
        <w:rPr>
          <w:rFonts w:ascii="Nunito" w:eastAsia="Nunito" w:hAnsi="Nunito" w:cs="Nunito"/>
          <w:color w:val="000000"/>
          <w:sz w:val="22"/>
          <w:szCs w:val="22"/>
        </w:rPr>
      </w:pPr>
    </w:p>
    <w:p w14:paraId="2C5BA634" w14:textId="77777777" w:rsidR="00602EC2" w:rsidRDefault="00000000">
      <w:pPr>
        <w:pStyle w:val="Ttulo2"/>
        <w:numPr>
          <w:ilvl w:val="0"/>
          <w:numId w:val="5"/>
        </w:numPr>
        <w:spacing w:before="0" w:after="120" w:line="240" w:lineRule="auto"/>
        <w:ind w:left="426" w:hanging="426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sz w:val="22"/>
          <w:szCs w:val="22"/>
        </w:rPr>
        <w:t xml:space="preserve">BIBLIOGRAPHY </w:t>
      </w:r>
      <w:r>
        <w:rPr>
          <w:rFonts w:ascii="Nunito" w:eastAsia="Nunito" w:hAnsi="Nunito" w:cs="Nunito"/>
        </w:rPr>
        <w:t>(not computed for max number of pages)</w:t>
      </w:r>
    </w:p>
    <w:p w14:paraId="5303D403" w14:textId="77777777" w:rsidR="00602E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List of publications, with reference number </w:t>
      </w:r>
    </w:p>
    <w:p w14:paraId="54E94DA2" w14:textId="77777777" w:rsidR="00602EC2" w:rsidRDefault="00602EC2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/>
        <w:jc w:val="both"/>
        <w:rPr>
          <w:rFonts w:ascii="Nunito" w:eastAsia="Nunito" w:hAnsi="Nunito" w:cs="Nunito"/>
          <w:color w:val="000000"/>
          <w:sz w:val="22"/>
          <w:szCs w:val="22"/>
        </w:rPr>
      </w:pPr>
    </w:p>
    <w:p w14:paraId="155411D3" w14:textId="77777777" w:rsidR="00602EC2" w:rsidRDefault="00000000">
      <w:pPr>
        <w:pStyle w:val="Ttulo2"/>
        <w:numPr>
          <w:ilvl w:val="0"/>
          <w:numId w:val="5"/>
        </w:numPr>
        <w:spacing w:before="0" w:after="120" w:line="240" w:lineRule="auto"/>
        <w:ind w:left="426" w:hanging="426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sz w:val="22"/>
          <w:szCs w:val="22"/>
        </w:rPr>
        <w:t xml:space="preserve">FIGURES AND GRAPHICS </w:t>
      </w:r>
      <w:r>
        <w:rPr>
          <w:rFonts w:ascii="Nunito" w:eastAsia="Nunito" w:hAnsi="Nunito" w:cs="Nunito"/>
        </w:rPr>
        <w:t>(not computed for max number of pages)</w:t>
      </w:r>
    </w:p>
    <w:p w14:paraId="553C9A8D" w14:textId="77777777" w:rsidR="00602E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 w:hanging="284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Supporting figures and graphics, with reference number and </w:t>
      </w:r>
      <w:r>
        <w:rPr>
          <w:rFonts w:ascii="Nunito" w:eastAsia="Nunito" w:hAnsi="Nunito" w:cs="Nunito"/>
          <w:color w:val="222222"/>
          <w:sz w:val="22"/>
          <w:szCs w:val="22"/>
        </w:rPr>
        <w:t>figure legends</w:t>
      </w:r>
    </w:p>
    <w:sectPr w:rsidR="00602EC2">
      <w:headerReference w:type="default" r:id="rId10"/>
      <w:footerReference w:type="even" r:id="rId11"/>
      <w:foot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74DD1" w14:textId="77777777" w:rsidR="00D108E3" w:rsidRDefault="00D108E3">
      <w:pPr>
        <w:spacing w:before="0" w:after="0" w:line="240" w:lineRule="auto"/>
      </w:pPr>
      <w:r>
        <w:separator/>
      </w:r>
    </w:p>
  </w:endnote>
  <w:endnote w:type="continuationSeparator" w:id="0">
    <w:p w14:paraId="6EE43231" w14:textId="77777777" w:rsidR="00D108E3" w:rsidRDefault="00D108E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8569AB9-5CA3-2441-9ABB-73C68B02DD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66E9B9-2A1F-C249-8BE8-EEDA86DCCA26}"/>
    <w:embedBold r:id="rId4" w:fontKey="{D6042AAA-C2C5-B344-B32E-E70BC130F091}"/>
    <w:embedItalic r:id="rId5" w:fontKey="{BECD5E39-5DA2-9949-A7C1-4A126A1D3A6D}"/>
    <w:embedBoldItalic r:id="rId6" w:fontKey="{177B81A0-4D9B-E045-8BD0-4688DCFD4C9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CDF0C59-000F-8A4F-8FEC-6EA97E7AAC5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D237487-503A-2747-88A6-E0A1B0DC88C8}"/>
    <w:embedBold r:id="rId9" w:fontKey="{9E969FE2-8953-0643-AA19-A7703CE25C6F}"/>
    <w:embedItalic r:id="rId10" w:fontKey="{2335F708-4CD6-7742-93D4-87064DBDD8B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4962E0E-9A97-A843-8AA5-30CA87DCE3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5665852D-7CA2-0A48-8F69-84E291F9A15B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3" w:fontKey="{A01990E4-B39F-E844-BFB7-A6BB8B5E7668}"/>
    <w:embedBold r:id="rId14" w:fontKey="{14543D23-AB11-D042-BFC3-2336DAB79F9C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5" w:fontKey="{B3160367-5931-1A40-84D5-71CAA237928B}"/>
    <w:embedBold r:id="rId16" w:fontKey="{24804FEA-4BFC-3D4F-B5CA-369DD011570C}"/>
    <w:embedItalic r:id="rId17" w:fontKey="{00AE0DA9-8F8F-0B4B-8506-E23D63A953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5F593" w14:textId="77777777" w:rsidR="00602E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CAAF4E6" w14:textId="77777777" w:rsidR="00602EC2" w:rsidRDefault="00602E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6F454" w14:textId="77777777" w:rsidR="00602E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B54CA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3B54CA">
      <w:rPr>
        <w:noProof/>
        <w:color w:val="000000"/>
      </w:rPr>
      <w:t>2</w:t>
    </w:r>
    <w:r>
      <w:rPr>
        <w:color w:val="000000"/>
      </w:rPr>
      <w:fldChar w:fldCharType="end"/>
    </w:r>
  </w:p>
  <w:p w14:paraId="1C98194D" w14:textId="77777777" w:rsidR="00602E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rFonts w:ascii="Nunito" w:eastAsia="Nunito" w:hAnsi="Nunito" w:cs="Nunito"/>
        <w:i/>
        <w:color w:val="808080"/>
        <w:sz w:val="16"/>
        <w:szCs w:val="16"/>
      </w:rPr>
    </w:pPr>
    <w:r>
      <w:rPr>
        <w:rFonts w:ascii="Nunito" w:eastAsia="Nunito" w:hAnsi="Nunito" w:cs="Nunito"/>
        <w:i/>
        <w:color w:val="808080"/>
        <w:sz w:val="16"/>
        <w:szCs w:val="16"/>
      </w:rPr>
      <w:t xml:space="preserve">CRIS Research </w:t>
    </w:r>
    <w:proofErr w:type="spellStart"/>
    <w:r>
      <w:rPr>
        <w:rFonts w:ascii="Nunito" w:eastAsia="Nunito" w:hAnsi="Nunito" w:cs="Nunito"/>
        <w:i/>
        <w:color w:val="808080"/>
        <w:sz w:val="16"/>
        <w:szCs w:val="16"/>
      </w:rPr>
      <w:t>Programmes</w:t>
    </w:r>
    <w:proofErr w:type="spellEnd"/>
  </w:p>
  <w:p w14:paraId="120F7033" w14:textId="77777777" w:rsidR="00602E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Nunito" w:eastAsia="Nunito" w:hAnsi="Nunito" w:cs="Nunito"/>
        <w:i/>
        <w:color w:val="808080"/>
        <w:sz w:val="16"/>
        <w:szCs w:val="16"/>
      </w:rPr>
    </w:pPr>
    <w:r>
      <w:rPr>
        <w:rFonts w:ascii="Nunito" w:eastAsia="Nunito" w:hAnsi="Nunito" w:cs="Nunito"/>
        <w:i/>
        <w:color w:val="808080"/>
        <w:sz w:val="16"/>
        <w:szCs w:val="16"/>
      </w:rPr>
      <w:t>Research Project</w:t>
    </w:r>
    <w:r>
      <w:rPr>
        <w:rFonts w:ascii="Nunito" w:eastAsia="Nunito" w:hAnsi="Nunito" w:cs="Nunito"/>
        <w:i/>
        <w:color w:val="808080"/>
        <w:sz w:val="16"/>
        <w:szCs w:val="16"/>
      </w:rPr>
      <w:tab/>
    </w:r>
    <w:r>
      <w:rPr>
        <w:rFonts w:ascii="Nunito" w:eastAsia="Nunito" w:hAnsi="Nunito" w:cs="Nunito"/>
        <w:i/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0B9DD" w14:textId="77777777" w:rsidR="00D108E3" w:rsidRDefault="00D108E3">
      <w:pPr>
        <w:spacing w:before="0" w:after="0" w:line="240" w:lineRule="auto"/>
      </w:pPr>
      <w:r>
        <w:separator/>
      </w:r>
    </w:p>
  </w:footnote>
  <w:footnote w:type="continuationSeparator" w:id="0">
    <w:p w14:paraId="714428FD" w14:textId="77777777" w:rsidR="00D108E3" w:rsidRDefault="00D108E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32568" w14:textId="77777777" w:rsidR="00602E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828"/>
        <w:tab w:val="right" w:pos="8640"/>
      </w:tabs>
      <w:spacing w:line="240" w:lineRule="auto"/>
      <w:ind w:left="3" w:hanging="5"/>
      <w:jc w:val="right"/>
      <w:rPr>
        <w:rFonts w:ascii="Poppins" w:eastAsia="Poppins" w:hAnsi="Poppins" w:cs="Poppins"/>
        <w:color w:val="FF0000"/>
        <w:sz w:val="10"/>
        <w:szCs w:val="10"/>
      </w:rPr>
    </w:pPr>
    <w:r>
      <w:rPr>
        <w:rFonts w:ascii="Poppins" w:eastAsia="Poppins" w:hAnsi="Poppins" w:cs="Poppins"/>
        <w:noProof/>
        <w:color w:val="000000"/>
        <w:sz w:val="52"/>
        <w:szCs w:val="52"/>
      </w:rPr>
      <w:drawing>
        <wp:inline distT="0" distB="0" distL="0" distR="0" wp14:anchorId="1F05107F" wp14:editId="2056A0D2">
          <wp:extent cx="927100" cy="444500"/>
          <wp:effectExtent l="0" t="0" r="0" b="0"/>
          <wp:docPr id="1035" name="image2.png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100" cy="444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oppins" w:eastAsia="Poppins" w:hAnsi="Poppins" w:cs="Poppins"/>
        <w:color w:val="000000"/>
        <w:sz w:val="52"/>
        <w:szCs w:val="52"/>
      </w:rPr>
      <w:t xml:space="preserve">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664531C" wp14:editId="41D52334">
          <wp:simplePos x="0" y="0"/>
          <wp:positionH relativeFrom="column">
            <wp:posOffset>-113146</wp:posOffset>
          </wp:positionH>
          <wp:positionV relativeFrom="paragraph">
            <wp:posOffset>-13332</wp:posOffset>
          </wp:positionV>
          <wp:extent cx="2177626" cy="542260"/>
          <wp:effectExtent l="0" t="0" r="0" b="0"/>
          <wp:wrapNone/>
          <wp:docPr id="10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17282" b="19965"/>
                  <a:stretch>
                    <a:fillRect/>
                  </a:stretch>
                </pic:blipFill>
                <pic:spPr>
                  <a:xfrm>
                    <a:off x="0" y="0"/>
                    <a:ext cx="2177626" cy="542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FECE42" w14:textId="77777777" w:rsidR="00602E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828"/>
        <w:tab w:val="right" w:pos="8640"/>
      </w:tabs>
      <w:spacing w:line="240" w:lineRule="auto"/>
      <w:ind w:left="3" w:hanging="5"/>
      <w:jc w:val="right"/>
      <w:rPr>
        <w:rFonts w:ascii="Poppins" w:eastAsia="Poppins" w:hAnsi="Poppins" w:cs="Poppins"/>
        <w:color w:val="FF0000"/>
        <w:sz w:val="10"/>
        <w:szCs w:val="10"/>
      </w:rPr>
    </w:pPr>
    <w:r>
      <w:rPr>
        <w:rFonts w:ascii="Poppins" w:eastAsia="Poppins" w:hAnsi="Poppins" w:cs="Poppins"/>
        <w:color w:val="808080"/>
        <w:sz w:val="24"/>
        <w:szCs w:val="24"/>
      </w:rPr>
      <w:t xml:space="preserve">CANDIDATE NAME </w:t>
    </w:r>
    <w:r>
      <w:rPr>
        <w:rFonts w:ascii="Poppins" w:eastAsia="Poppins" w:hAnsi="Poppins" w:cs="Poppins"/>
        <w:sz w:val="24"/>
        <w:szCs w:val="24"/>
      </w:rPr>
      <w:tab/>
    </w:r>
    <w:r>
      <w:rPr>
        <w:rFonts w:ascii="Poppins" w:eastAsia="Poppins" w:hAnsi="Poppins" w:cs="Poppins"/>
        <w:sz w:val="24"/>
        <w:szCs w:val="24"/>
      </w:rPr>
      <w:tab/>
    </w:r>
    <w:r>
      <w:rPr>
        <w:rFonts w:ascii="Poppins" w:eastAsia="Poppins" w:hAnsi="Poppins" w:cs="Poppins"/>
        <w:color w:val="808080"/>
        <w:sz w:val="24"/>
        <w:szCs w:val="24"/>
      </w:rPr>
      <w:t>PROJECT ACRONYM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07DBC"/>
    <w:multiLevelType w:val="multilevel"/>
    <w:tmpl w:val="D79887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154D14"/>
    <w:multiLevelType w:val="multilevel"/>
    <w:tmpl w:val="A06A81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412702"/>
    <w:multiLevelType w:val="multilevel"/>
    <w:tmpl w:val="88BE5C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644494"/>
    <w:multiLevelType w:val="multilevel"/>
    <w:tmpl w:val="3722754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6432A"/>
    <w:multiLevelType w:val="multilevel"/>
    <w:tmpl w:val="B726DDB2"/>
    <w:lvl w:ilvl="0">
      <w:start w:val="1"/>
      <w:numFmt w:val="bullet"/>
      <w:lvlText w:val="➔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1A15CF"/>
    <w:multiLevelType w:val="multilevel"/>
    <w:tmpl w:val="A3E299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E56F37"/>
    <w:multiLevelType w:val="multilevel"/>
    <w:tmpl w:val="BD2839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4017E01"/>
    <w:multiLevelType w:val="multilevel"/>
    <w:tmpl w:val="85720230"/>
    <w:lvl w:ilvl="0">
      <w:numFmt w:val="bullet"/>
      <w:lvlText w:val="-"/>
      <w:lvlJc w:val="left"/>
      <w:pPr>
        <w:ind w:left="108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FE2165"/>
    <w:multiLevelType w:val="multilevel"/>
    <w:tmpl w:val="BE86B55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D114149"/>
    <w:multiLevelType w:val="multilevel"/>
    <w:tmpl w:val="7B422A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71275568">
    <w:abstractNumId w:val="1"/>
  </w:num>
  <w:num w:numId="2" w16cid:durableId="675569915">
    <w:abstractNumId w:val="4"/>
  </w:num>
  <w:num w:numId="3" w16cid:durableId="479737551">
    <w:abstractNumId w:val="0"/>
  </w:num>
  <w:num w:numId="4" w16cid:durableId="727649288">
    <w:abstractNumId w:val="7"/>
  </w:num>
  <w:num w:numId="5" w16cid:durableId="1304891635">
    <w:abstractNumId w:val="3"/>
  </w:num>
  <w:num w:numId="6" w16cid:durableId="838039121">
    <w:abstractNumId w:val="8"/>
  </w:num>
  <w:num w:numId="7" w16cid:durableId="493566452">
    <w:abstractNumId w:val="5"/>
  </w:num>
  <w:num w:numId="8" w16cid:durableId="259415907">
    <w:abstractNumId w:val="9"/>
  </w:num>
  <w:num w:numId="9" w16cid:durableId="917590610">
    <w:abstractNumId w:val="2"/>
  </w:num>
  <w:num w:numId="10" w16cid:durableId="1484473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C2"/>
    <w:rsid w:val="001D4B2F"/>
    <w:rsid w:val="003B54CA"/>
    <w:rsid w:val="00412AB6"/>
    <w:rsid w:val="0042631D"/>
    <w:rsid w:val="00602EC2"/>
    <w:rsid w:val="00766A58"/>
    <w:rsid w:val="00D1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F33D86"/>
  <w15:docId w15:val="{1643EBA3-C240-DE41-9167-65A2562B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s-ES_tradn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939"/>
  </w:style>
  <w:style w:type="paragraph" w:styleId="Ttulo1">
    <w:name w:val="heading 1"/>
    <w:basedOn w:val="Normal"/>
    <w:next w:val="Normal"/>
    <w:link w:val="Ttulo1Car"/>
    <w:uiPriority w:val="9"/>
    <w:qFormat/>
    <w:rsid w:val="00186939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86939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86939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86939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86939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86939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86939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8693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8693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86939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qFormat/>
    <w:rsid w:val="001C6F1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186939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paragraph" w:styleId="Encabezado">
    <w:name w:val="header"/>
    <w:basedOn w:val="Normal"/>
    <w:link w:val="EncabezadoCar"/>
    <w:uiPriority w:val="99"/>
    <w:unhideWhenUsed/>
    <w:rsid w:val="001C6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6F18"/>
  </w:style>
  <w:style w:type="paragraph" w:styleId="Piedepgina">
    <w:name w:val="footer"/>
    <w:basedOn w:val="Normal"/>
    <w:link w:val="PiedepginaCar"/>
    <w:uiPriority w:val="99"/>
    <w:unhideWhenUsed/>
    <w:rsid w:val="001C6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6F18"/>
  </w:style>
  <w:style w:type="character" w:customStyle="1" w:styleId="Ttulo2Car">
    <w:name w:val="Título 2 Car"/>
    <w:basedOn w:val="Fuentedeprrafopredeter"/>
    <w:link w:val="Ttulo2"/>
    <w:uiPriority w:val="9"/>
    <w:rsid w:val="00186939"/>
    <w:rPr>
      <w:caps/>
      <w:spacing w:val="15"/>
      <w:shd w:val="clear" w:color="auto" w:fill="D9E2F3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rsid w:val="00186939"/>
    <w:rPr>
      <w:caps/>
      <w:color w:val="1F3763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86939"/>
    <w:rPr>
      <w:caps/>
      <w:color w:val="2F5496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86939"/>
    <w:rPr>
      <w:caps/>
      <w:color w:val="2F5496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86939"/>
    <w:rPr>
      <w:caps/>
      <w:color w:val="2F5496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86939"/>
    <w:rPr>
      <w:caps/>
      <w:color w:val="2F5496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86939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86939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86939"/>
    <w:rPr>
      <w:b/>
      <w:bCs/>
      <w:color w:val="2F5496" w:themeColor="accent1" w:themeShade="BF"/>
      <w:sz w:val="16"/>
      <w:szCs w:val="16"/>
    </w:rPr>
  </w:style>
  <w:style w:type="character" w:customStyle="1" w:styleId="TtuloCar">
    <w:name w:val="Título Car"/>
    <w:basedOn w:val="Fuentedeprrafopredeter"/>
    <w:link w:val="Ttulo"/>
    <w:uiPriority w:val="10"/>
    <w:rsid w:val="00186939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186939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186939"/>
    <w:rPr>
      <w:b/>
      <w:bCs/>
    </w:rPr>
  </w:style>
  <w:style w:type="character" w:styleId="nfasis">
    <w:name w:val="Emphasis"/>
    <w:uiPriority w:val="20"/>
    <w:qFormat/>
    <w:rsid w:val="00186939"/>
    <w:rPr>
      <w:caps/>
      <w:color w:val="1F3763" w:themeColor="accent1" w:themeShade="7F"/>
      <w:spacing w:val="5"/>
    </w:rPr>
  </w:style>
  <w:style w:type="paragraph" w:styleId="Sinespaciado">
    <w:name w:val="No Spacing"/>
    <w:uiPriority w:val="1"/>
    <w:qFormat/>
    <w:rsid w:val="0018693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186939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186939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86939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86939"/>
    <w:rPr>
      <w:color w:val="4472C4" w:themeColor="accent1"/>
      <w:sz w:val="24"/>
      <w:szCs w:val="24"/>
    </w:rPr>
  </w:style>
  <w:style w:type="character" w:styleId="nfasissutil">
    <w:name w:val="Subtle Emphasis"/>
    <w:uiPriority w:val="19"/>
    <w:qFormat/>
    <w:rsid w:val="00186939"/>
    <w:rPr>
      <w:i/>
      <w:iCs/>
      <w:color w:val="1F3763" w:themeColor="accent1" w:themeShade="7F"/>
    </w:rPr>
  </w:style>
  <w:style w:type="character" w:styleId="nfasisintenso">
    <w:name w:val="Intense Emphasis"/>
    <w:uiPriority w:val="21"/>
    <w:qFormat/>
    <w:rsid w:val="00186939"/>
    <w:rPr>
      <w:b/>
      <w:bCs/>
      <w:caps/>
      <w:color w:val="1F3763" w:themeColor="accent1" w:themeShade="7F"/>
      <w:spacing w:val="10"/>
    </w:rPr>
  </w:style>
  <w:style w:type="character" w:styleId="Referenciasutil">
    <w:name w:val="Subtle Reference"/>
    <w:uiPriority w:val="31"/>
    <w:qFormat/>
    <w:rsid w:val="00186939"/>
    <w:rPr>
      <w:b/>
      <w:bCs/>
      <w:color w:val="4472C4" w:themeColor="accent1"/>
    </w:rPr>
  </w:style>
  <w:style w:type="character" w:styleId="Referenciaintensa">
    <w:name w:val="Intense Reference"/>
    <w:uiPriority w:val="32"/>
    <w:qFormat/>
    <w:rsid w:val="00186939"/>
    <w:rPr>
      <w:b/>
      <w:bCs/>
      <w:i/>
      <w:iCs/>
      <w:caps/>
      <w:color w:val="4472C4" w:themeColor="accent1"/>
    </w:rPr>
  </w:style>
  <w:style w:type="character" w:styleId="Ttulodellibro">
    <w:name w:val="Book Title"/>
    <w:uiPriority w:val="33"/>
    <w:qFormat/>
    <w:rsid w:val="00186939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86939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693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93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C544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anormal"/>
    <w:pPr>
      <w:spacing w:before="0" w:after="0" w:line="240" w:lineRule="auto"/>
    </w:pPr>
    <w:tblPr>
      <w:tblStyleRowBandSize w:val="1"/>
      <w:tblStyleColBandSize w:val="1"/>
    </w:tblPr>
  </w:style>
  <w:style w:type="table" w:customStyle="1" w:styleId="a0">
    <w:basedOn w:val="TableNormal4"/>
    <w:pPr>
      <w:spacing w:before="0"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C23470"/>
    <w:pPr>
      <w:spacing w:before="0" w:after="0" w:line="240" w:lineRule="auto"/>
    </w:pPr>
  </w:style>
  <w:style w:type="character" w:styleId="Nmerodepgina">
    <w:name w:val="page number"/>
    <w:basedOn w:val="Fuentedeprrafopredeter"/>
    <w:uiPriority w:val="99"/>
    <w:semiHidden/>
    <w:unhideWhenUsed/>
    <w:rsid w:val="003D62E7"/>
  </w:style>
  <w:style w:type="table" w:customStyle="1" w:styleId="a2">
    <w:basedOn w:val="TableNormal2"/>
    <w:pPr>
      <w:spacing w:before="0"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customStyle="1" w:styleId="trt0xe">
    <w:name w:val="trt0xe"/>
    <w:basedOn w:val="Normal"/>
    <w:rsid w:val="0046615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01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01EF"/>
    <w:rPr>
      <w:b/>
      <w:bCs/>
    </w:rPr>
  </w:style>
  <w:style w:type="table" w:customStyle="1" w:styleId="a4">
    <w:basedOn w:val="TableNormal0"/>
    <w:pPr>
      <w:spacing w:before="0"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pPr>
      <w:spacing w:before="0"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pPr>
      <w:spacing w:before="0"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T2cQqL3oayd3jNLJgHls5Zebw==">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421</Words>
  <Characters>2317</Characters>
  <Application>Microsoft Office Word</Application>
  <DocSecurity>0</DocSecurity>
  <Lines>19</Lines>
  <Paragraphs>5</Paragraphs>
  <ScaleCrop>false</ScaleCrop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Sánchez Ruiz</dc:creator>
  <cp:lastModifiedBy>Tamara Mondejar</cp:lastModifiedBy>
  <cp:revision>2</cp:revision>
  <dcterms:created xsi:type="dcterms:W3CDTF">2025-02-12T12:59:00Z</dcterms:created>
  <dcterms:modified xsi:type="dcterms:W3CDTF">2025-02-12T12:59:00Z</dcterms:modified>
</cp:coreProperties>
</file>